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226856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DA551B" w:rsidP="00DA551B">
            <w:pPr>
              <w:tabs>
                <w:tab w:val="right" w:pos="10207"/>
              </w:tabs>
              <w:spacing w:line="276" w:lineRule="auto"/>
              <w:ind w:right="-2"/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DA551B">
              <w:rPr>
                <w:b/>
                <w:sz w:val="26"/>
                <w:szCs w:val="26"/>
              </w:rPr>
              <w:t>201G2</w:t>
            </w:r>
          </w:p>
        </w:tc>
      </w:tr>
      <w:tr w:rsidR="00226856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Pr="001B5138" w:rsidRDefault="001B5138" w:rsidP="00226856">
            <w:pPr>
              <w:rPr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>2230174</w:t>
            </w:r>
          </w:p>
        </w:tc>
      </w:tr>
    </w:tbl>
    <w:p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bookmarkStart w:id="0" w:name="_GoBack"/>
      <w:bookmarkEnd w:id="0"/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:rsidR="00F53BA7" w:rsidRDefault="00F53BA7" w:rsidP="00F53BA7"/>
    <w:p w:rsidR="004E2AA3" w:rsidRPr="003C555B" w:rsidRDefault="004E2AA3" w:rsidP="00F53BA7"/>
    <w:p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510D2A" w:rsidRPr="001B5138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Pr="00DE149E">
        <w:rPr>
          <w:b/>
          <w:sz w:val="26"/>
          <w:szCs w:val="26"/>
        </w:rPr>
        <w:t xml:space="preserve"> </w:t>
      </w:r>
      <w:r w:rsidRPr="00510D2A">
        <w:rPr>
          <w:b/>
          <w:sz w:val="26"/>
          <w:szCs w:val="26"/>
        </w:rPr>
        <w:t>ГК</w:t>
      </w:r>
      <w:r w:rsidR="001B5138">
        <w:rPr>
          <w:b/>
          <w:sz w:val="26"/>
          <w:szCs w:val="26"/>
        </w:rPr>
        <w:t>Т</w:t>
      </w:r>
      <w:r w:rsidRPr="00510D2A">
        <w:rPr>
          <w:b/>
          <w:sz w:val="26"/>
          <w:szCs w:val="26"/>
        </w:rPr>
        <w:t>III-</w:t>
      </w:r>
      <w:r w:rsidR="001B5138">
        <w:rPr>
          <w:b/>
          <w:sz w:val="26"/>
          <w:szCs w:val="26"/>
        </w:rPr>
        <w:t>6</w:t>
      </w:r>
      <w:r w:rsidRPr="00510D2A">
        <w:rPr>
          <w:b/>
          <w:sz w:val="26"/>
          <w:szCs w:val="26"/>
        </w:rPr>
        <w:t>0-</w:t>
      </w:r>
      <w:r w:rsidR="001B5138">
        <w:rPr>
          <w:b/>
          <w:sz w:val="26"/>
          <w:szCs w:val="26"/>
        </w:rPr>
        <w:t>126</w:t>
      </w:r>
      <w:r w:rsidRPr="00510D2A">
        <w:rPr>
          <w:b/>
          <w:sz w:val="26"/>
          <w:szCs w:val="26"/>
        </w:rPr>
        <w:t>/</w:t>
      </w:r>
      <w:r w:rsidR="001B5138">
        <w:rPr>
          <w:b/>
          <w:sz w:val="26"/>
          <w:szCs w:val="26"/>
        </w:rPr>
        <w:t>8</w:t>
      </w:r>
      <w:r w:rsidRPr="00510D2A">
        <w:rPr>
          <w:b/>
          <w:sz w:val="26"/>
          <w:szCs w:val="26"/>
        </w:rPr>
        <w:t>00 ИВУЕ.68635</w:t>
      </w:r>
      <w:r w:rsidR="001B5138">
        <w:rPr>
          <w:b/>
          <w:sz w:val="26"/>
          <w:szCs w:val="26"/>
        </w:rPr>
        <w:t>2</w:t>
      </w:r>
      <w:r w:rsidRPr="00510D2A">
        <w:rPr>
          <w:b/>
          <w:sz w:val="26"/>
          <w:szCs w:val="26"/>
        </w:rPr>
        <w:t>.</w:t>
      </w:r>
      <w:r w:rsidR="002906A0">
        <w:rPr>
          <w:b/>
          <w:sz w:val="26"/>
          <w:szCs w:val="26"/>
        </w:rPr>
        <w:t>1</w:t>
      </w:r>
      <w:r w:rsidR="001B5138">
        <w:rPr>
          <w:b/>
          <w:sz w:val="26"/>
          <w:szCs w:val="26"/>
        </w:rPr>
        <w:t>03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 w:rsidR="001B5138">
        <w:rPr>
          <w:b/>
          <w:sz w:val="26"/>
          <w:szCs w:val="26"/>
          <w:u w:val="single"/>
          <w:lang w:val="en-US"/>
        </w:rPr>
        <w:t>G</w:t>
      </w:r>
    </w:p>
    <w:p w:rsidR="00510D2A" w:rsidRPr="00ED03FF" w:rsidRDefault="00510D2A" w:rsidP="00510D2A">
      <w:pPr>
        <w:jc w:val="center"/>
        <w:rPr>
          <w:b/>
          <w:sz w:val="26"/>
          <w:szCs w:val="26"/>
        </w:rPr>
      </w:pPr>
    </w:p>
    <w:p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510D2A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</w:t>
      </w:r>
      <w:r w:rsidR="001B5138">
        <w:rPr>
          <w:sz w:val="24"/>
          <w:szCs w:val="24"/>
        </w:rPr>
        <w:t xml:space="preserve">110 </w:t>
      </w:r>
      <w:r w:rsidR="00F53BA7">
        <w:rPr>
          <w:sz w:val="24"/>
          <w:szCs w:val="24"/>
        </w:rPr>
        <w:t>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:rsidR="006F1412" w:rsidRPr="000F6C68" w:rsidRDefault="006F1412" w:rsidP="006F1412">
      <w:pPr>
        <w:ind w:firstLine="700"/>
        <w:jc w:val="both"/>
        <w:rPr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/>
      </w:tblPr>
      <w:tblGrid>
        <w:gridCol w:w="15"/>
        <w:gridCol w:w="6804"/>
        <w:gridCol w:w="850"/>
        <w:gridCol w:w="1985"/>
      </w:tblGrid>
      <w:tr w:rsidR="00D57A13" w:rsidRPr="001A7AC6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1C2E98" w:rsidRPr="001A7AC6" w:rsidTr="001322BD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E98" w:rsidRDefault="001C2E98" w:rsidP="00CE4C51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E98" w:rsidRPr="005E2AB7" w:rsidRDefault="001C2E98" w:rsidP="00CE4C5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силового трансформатора</w:t>
            </w:r>
          </w:p>
        </w:tc>
      </w:tr>
      <w:tr w:rsidR="006540D1" w:rsidRPr="001A7AC6" w:rsidTr="001322BD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Default="006540D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Default="006540D1" w:rsidP="001B5138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ИВУЕ.68635</w:t>
            </w:r>
            <w:r w:rsidR="001B5138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.1</w:t>
            </w:r>
            <w:r w:rsidR="001B5138">
              <w:rPr>
                <w:color w:val="000000"/>
                <w:sz w:val="24"/>
                <w:szCs w:val="24"/>
              </w:rPr>
              <w:t>03</w:t>
            </w:r>
          </w:p>
        </w:tc>
      </w:tr>
      <w:tr w:rsidR="006540D1" w:rsidRPr="001A7AC6" w:rsidTr="00297E10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Default="006540D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Фарфоровая покрышка заполнена маслом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для частичных разрядов (ЧР)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50Гц, 1мин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грозовое  импульса полной волны 1,2/50мкс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B5138" w:rsidRDefault="001B513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Максимальный ток </w:t>
            </w:r>
            <w:r>
              <w:rPr>
                <w:color w:val="000000"/>
                <w:sz w:val="24"/>
                <w:szCs w:val="24"/>
                <w:lang w:val="en-US"/>
              </w:rPr>
              <w:t>Imax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B5138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800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B5138" w:rsidRDefault="00D56058" w:rsidP="001B513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</w:t>
            </w:r>
            <w:r w:rsidR="001B5138">
              <w:rPr>
                <w:color w:val="000000"/>
                <w:sz w:val="24"/>
                <w:szCs w:val="24"/>
              </w:rPr>
              <w:t>термической</w:t>
            </w:r>
            <w:r>
              <w:rPr>
                <w:color w:val="000000"/>
                <w:sz w:val="24"/>
                <w:szCs w:val="24"/>
              </w:rPr>
              <w:t xml:space="preserve"> стойкости                                 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="001B5138">
              <w:rPr>
                <w:color w:val="000000"/>
                <w:sz w:val="16"/>
                <w:szCs w:val="16"/>
                <w:lang w:val="en-US"/>
              </w:rPr>
              <w:t>th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605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B5138" w:rsidRDefault="00D56058" w:rsidP="001B5138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1B5138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B5138" w:rsidRDefault="001B5138" w:rsidP="001B513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1B5138">
              <w:rPr>
                <w:color w:val="000000"/>
                <w:sz w:val="16"/>
                <w:szCs w:val="16"/>
                <w:lang w:val="en-US"/>
              </w:rPr>
              <w:t>d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B5138" w:rsidRDefault="001B513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605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="001B5138">
              <w:rPr>
                <w:color w:val="000000"/>
                <w:sz w:val="24"/>
                <w:szCs w:val="24"/>
              </w:rPr>
              <w:t>0</w:t>
            </w:r>
          </w:p>
        </w:tc>
      </w:tr>
      <w:tr w:rsidR="001B5138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138" w:rsidRDefault="001B513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Разрядное расстояние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138" w:rsidRDefault="001B513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138" w:rsidRDefault="001B5138" w:rsidP="006452E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</w:t>
            </w:r>
          </w:p>
        </w:tc>
      </w:tr>
      <w:tr w:rsidR="00D56058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D56058" w:rsidRDefault="00D5605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Длина пути утечки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D5605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1B5138" w:rsidP="006452E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3150</w:t>
            </w:r>
          </w:p>
        </w:tc>
      </w:tr>
      <w:tr w:rsidR="00D56058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D5605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Температура масла трансформатора, максимальная среднесуточная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D5605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D56058">
              <w:rPr>
                <w:color w:val="000000"/>
                <w:sz w:val="24"/>
                <w:szCs w:val="24"/>
                <w:vertAlign w:val="superscript"/>
              </w:rPr>
              <w:t>0</w:t>
            </w:r>
            <w:r>
              <w:rPr>
                <w:color w:val="000000"/>
                <w:sz w:val="24"/>
                <w:szCs w:val="24"/>
              </w:rPr>
              <w:t>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D5605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</w:t>
            </w:r>
          </w:p>
        </w:tc>
      </w:tr>
      <w:tr w:rsidR="00D56058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CB012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Испытательная консольная нагрузка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CB0121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927A6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1250</w:t>
            </w:r>
          </w:p>
        </w:tc>
      </w:tr>
      <w:tr w:rsidR="00D56058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CB012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CB0121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CB0121">
              <w:rPr>
                <w:color w:val="000000"/>
                <w:sz w:val="24"/>
                <w:szCs w:val="24"/>
              </w:rPr>
              <w:t>00</w:t>
            </w:r>
          </w:p>
        </w:tc>
      </w:tr>
      <w:tr w:rsidR="00927A64" w:rsidRPr="00CF1FB0" w:rsidTr="00927A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927A64" w:rsidRPr="00927A64" w:rsidRDefault="00927A64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927A64" w:rsidRPr="00CF1FB0" w:rsidRDefault="00927A64" w:rsidP="00927A6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lang w:val="en-US"/>
              </w:rPr>
              <w:t>RIP</w:t>
            </w:r>
          </w:p>
        </w:tc>
      </w:tr>
      <w:tr w:rsidR="002F7947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2F7947" w:rsidRPr="00CF1FB0" w:rsidRDefault="002F7947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</w:t>
            </w:r>
            <w:proofErr w:type="gramStart"/>
            <w:r w:rsidRPr="00CF1FB0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835" w:type="dxa"/>
            <w:gridSpan w:val="2"/>
            <w:shd w:val="clear" w:color="auto" w:fill="auto"/>
          </w:tcPr>
          <w:p w:rsidR="002F7947" w:rsidRPr="00CF1FB0" w:rsidRDefault="002F7947" w:rsidP="006452E7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</w:t>
            </w:r>
            <w:r w:rsidR="006452E7">
              <w:rPr>
                <w:color w:val="000000"/>
                <w:sz w:val="24"/>
                <w:szCs w:val="24"/>
              </w:rPr>
              <w:t>5</w:t>
            </w:r>
          </w:p>
        </w:tc>
      </w:tr>
      <w:tr w:rsidR="002F7947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2F7947" w:rsidRPr="00CF1FB0" w:rsidRDefault="002F7947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</w:t>
            </w:r>
            <w:proofErr w:type="gramStart"/>
            <w:r w:rsidRPr="00CF1FB0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835" w:type="dxa"/>
            <w:gridSpan w:val="2"/>
            <w:shd w:val="clear" w:color="auto" w:fill="auto"/>
          </w:tcPr>
          <w:p w:rsidR="002F7947" w:rsidRPr="00CF1FB0" w:rsidRDefault="002F7947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2F7947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000000" w:fill="FFFFFF"/>
          </w:tcPr>
          <w:p w:rsidR="002F7947" w:rsidRPr="00CF1FB0" w:rsidRDefault="002F7947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:rsidR="002F7947" w:rsidRPr="00CF1FB0" w:rsidRDefault="002F7947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2F7947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:rsidR="006452E7" w:rsidRPr="00A805FF" w:rsidRDefault="006452E7" w:rsidP="006452E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A805FF">
              <w:rPr>
                <w:sz w:val="24"/>
                <w:szCs w:val="24"/>
              </w:rPr>
              <w:t>В части исполнения внутренней конструкции ввода: наматывание электроизоляционной бумаги должно выполняться на трубу.</w:t>
            </w:r>
          </w:p>
          <w:p w:rsidR="00646FC3" w:rsidRPr="00646FC3" w:rsidRDefault="006452E7" w:rsidP="006452E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A805FF">
              <w:rPr>
                <w:sz w:val="24"/>
                <w:szCs w:val="24"/>
              </w:rPr>
              <w:lastRenderedPageBreak/>
              <w:t>Внутренняя изоляция должна иметь уравнительные обкладки из алюминиевой фольги либо из полупроводникового материала</w:t>
            </w:r>
          </w:p>
          <w:p w:rsidR="00A94B4A" w:rsidRPr="00A94B4A" w:rsidRDefault="00927A64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6621AE">
              <w:rPr>
                <w:sz w:val="24"/>
                <w:szCs w:val="24"/>
              </w:rPr>
              <w:t>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</w:t>
            </w:r>
            <w:proofErr w:type="gramStart"/>
            <w:r w:rsidR="006621AE">
              <w:rPr>
                <w:sz w:val="24"/>
                <w:szCs w:val="24"/>
              </w:rPr>
              <w:t>й-</w:t>
            </w:r>
            <w:proofErr w:type="gramEnd"/>
            <w:r w:rsidR="006621AE">
              <w:rPr>
                <w:sz w:val="24"/>
                <w:szCs w:val="24"/>
              </w:rPr>
              <w:t xml:space="preserve"> защитным кожухом.</w:t>
            </w:r>
          </w:p>
          <w:p w:rsidR="002F7947" w:rsidRPr="00CF1FB0" w:rsidRDefault="002F7947" w:rsidP="00A94B4A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D56058" w:rsidRDefault="00D56058" w:rsidP="00CB0121">
      <w:pPr>
        <w:jc w:val="both"/>
        <w:rPr>
          <w:b/>
          <w:sz w:val="24"/>
          <w:szCs w:val="24"/>
        </w:rPr>
      </w:pPr>
    </w:p>
    <w:p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 xml:space="preserve"> требования</w:t>
      </w:r>
      <w:r w:rsidR="00946FB7" w:rsidRPr="00C02E31">
        <w:rPr>
          <w:b/>
          <w:sz w:val="24"/>
          <w:szCs w:val="24"/>
        </w:rPr>
        <w:t>.</w:t>
      </w:r>
    </w:p>
    <w:p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</w:t>
      </w:r>
      <w:proofErr w:type="spellStart"/>
      <w:r w:rsidRPr="00FB7AEF">
        <w:rPr>
          <w:sz w:val="24"/>
          <w:szCs w:val="24"/>
        </w:rPr>
        <w:t>СанПиН</w:t>
      </w:r>
      <w:proofErr w:type="spellEnd"/>
      <w:r w:rsidRPr="00FB7AEF">
        <w:rPr>
          <w:sz w:val="24"/>
          <w:szCs w:val="24"/>
        </w:rPr>
        <w:t xml:space="preserve">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02B22" w:rsidRPr="003C555B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 xml:space="preserve"> ГОСТ:</w:t>
      </w:r>
    </w:p>
    <w:p w:rsidR="005F3A2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01F1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01F15" w:rsidRPr="000F6C68" w:rsidRDefault="00A9549A" w:rsidP="00D02B22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 xml:space="preserve"> и опорные зажимы.</w:t>
      </w:r>
    </w:p>
    <w:p w:rsidR="00801F15" w:rsidRPr="000F6C68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:rsidR="00801F15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Каждый ввод должен иметь паспорт. </w:t>
      </w:r>
    </w:p>
    <w:p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2.7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:rsidR="005F3A25" w:rsidRDefault="005F3A25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Pr="000F6C68">
        <w:rPr>
          <w:color w:val="000000"/>
          <w:sz w:val="24"/>
          <w:szCs w:val="24"/>
        </w:rPr>
        <w:t>ГОСТ 14192, ГОСТ 23216 и ГОСТ 15150-69</w:t>
      </w:r>
      <w:r w:rsidRPr="000F6C68">
        <w:rPr>
          <w:sz w:val="24"/>
          <w:szCs w:val="24"/>
        </w:rPr>
        <w:t xml:space="preserve"> или соответствующих </w:t>
      </w:r>
      <w:r w:rsidR="004F6C83" w:rsidRPr="000F6C68">
        <w:rPr>
          <w:sz w:val="24"/>
          <w:szCs w:val="24"/>
        </w:rPr>
        <w:t xml:space="preserve">стандартов </w:t>
      </w:r>
      <w:r w:rsidRPr="000F6C68">
        <w:rPr>
          <w:sz w:val="24"/>
          <w:szCs w:val="24"/>
        </w:rPr>
        <w:t>МЭК. Порядок отгрузки, специальные требования к таре и упаковке должны быть определены в договоре на поставку оборудования.</w:t>
      </w:r>
    </w:p>
    <w:p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 xml:space="preserve">Гарантия на </w:t>
      </w:r>
      <w:proofErr w:type="gramStart"/>
      <w:r w:rsidR="0096132A">
        <w:rPr>
          <w:sz w:val="24"/>
          <w:szCs w:val="24"/>
        </w:rPr>
        <w:t>поставляем</w:t>
      </w:r>
      <w:r w:rsidR="00482E3B">
        <w:rPr>
          <w:sz w:val="24"/>
          <w:szCs w:val="24"/>
        </w:rPr>
        <w:t>ые</w:t>
      </w:r>
      <w:proofErr w:type="gramEnd"/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ввода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</w:t>
      </w:r>
      <w:proofErr w:type="gramStart"/>
      <w:r w:rsidR="005F3A25" w:rsidRPr="000F6C68">
        <w:rPr>
          <w:sz w:val="24"/>
          <w:szCs w:val="24"/>
        </w:rPr>
        <w:t xml:space="preserve">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</w:t>
      </w:r>
      <w:proofErr w:type="gramEnd"/>
      <w:r w:rsidR="005F3A25" w:rsidRPr="000F6C68">
        <w:rPr>
          <w:sz w:val="24"/>
          <w:szCs w:val="24"/>
        </w:rPr>
        <w:t xml:space="preserve">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 документации.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 xml:space="preserve"> 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:rsidR="004870A5" w:rsidRPr="007C37EE" w:rsidRDefault="007C37EE" w:rsidP="007C37EE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390F6B">
        <w:rPr>
          <w:sz w:val="24"/>
          <w:szCs w:val="24"/>
        </w:rPr>
        <w:t xml:space="preserve">оборудования </w:t>
      </w:r>
      <w:r w:rsidRPr="00B3706A">
        <w:rPr>
          <w:sz w:val="24"/>
          <w:szCs w:val="24"/>
        </w:rPr>
        <w:t xml:space="preserve"> по ГОСТ 18620 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177B3D"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 брутто, </w:t>
      </w:r>
      <w:proofErr w:type="gramStart"/>
      <w:r w:rsidRPr="00CF1FB0">
        <w:rPr>
          <w:sz w:val="24"/>
          <w:szCs w:val="24"/>
        </w:rPr>
        <w:t>кг</w:t>
      </w:r>
      <w:proofErr w:type="gramEnd"/>
      <w:r w:rsidRPr="00CF1FB0">
        <w:rPr>
          <w:sz w:val="24"/>
          <w:szCs w:val="24"/>
        </w:rPr>
        <w:t xml:space="preserve"> 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:rsidR="004870A5" w:rsidRPr="00CF1FB0" w:rsidRDefault="004870A5" w:rsidP="004870A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</w:t>
      </w:r>
      <w:r w:rsidR="00177B3D"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lastRenderedPageBreak/>
        <w:t xml:space="preserve">В </w:t>
      </w:r>
      <w:proofErr w:type="gramStart"/>
      <w:r w:rsidRPr="00777FE0">
        <w:rPr>
          <w:szCs w:val="24"/>
        </w:rPr>
        <w:t>случае</w:t>
      </w:r>
      <w:proofErr w:type="gramEnd"/>
      <w:r w:rsidRPr="00777FE0">
        <w:rPr>
          <w:szCs w:val="24"/>
        </w:rPr>
        <w:t xml:space="preserve"> выявления дефектов, в том числе и скрытых, Поставщик обязан за свой счет заменить поставленную продукцию.</w:t>
      </w:r>
    </w:p>
    <w:p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728A" w:rsidRDefault="000A728A" w:rsidP="008702DB">
      <w:r>
        <w:separator/>
      </w:r>
    </w:p>
  </w:endnote>
  <w:endnote w:type="continuationSeparator" w:id="0">
    <w:p w:rsidR="000A728A" w:rsidRDefault="000A728A" w:rsidP="008702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728A" w:rsidRDefault="000A728A" w:rsidP="008702DB">
      <w:r>
        <w:separator/>
      </w:r>
    </w:p>
  </w:footnote>
  <w:footnote w:type="continuationSeparator" w:id="0">
    <w:p w:rsidR="000A728A" w:rsidRDefault="000A728A" w:rsidP="008702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825563"/>
      <w:docPartObj>
        <w:docPartGallery w:val="Page Numbers (Top of Page)"/>
        <w:docPartUnique/>
      </w:docPartObj>
    </w:sdtPr>
    <w:sdtContent>
      <w:p w:rsidR="008702DB" w:rsidRDefault="001F498C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1C2E9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702DB" w:rsidRDefault="008702D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1412"/>
    <w:rsid w:val="000032E6"/>
    <w:rsid w:val="00006966"/>
    <w:rsid w:val="00013D38"/>
    <w:rsid w:val="00037C51"/>
    <w:rsid w:val="00045A7E"/>
    <w:rsid w:val="000645A5"/>
    <w:rsid w:val="00065A4F"/>
    <w:rsid w:val="00076775"/>
    <w:rsid w:val="000A3583"/>
    <w:rsid w:val="000A4E30"/>
    <w:rsid w:val="000A6E7D"/>
    <w:rsid w:val="000A728A"/>
    <w:rsid w:val="000C65CC"/>
    <w:rsid w:val="000E1903"/>
    <w:rsid w:val="000E4EA0"/>
    <w:rsid w:val="000F1D23"/>
    <w:rsid w:val="000F6C68"/>
    <w:rsid w:val="00110230"/>
    <w:rsid w:val="0013431F"/>
    <w:rsid w:val="001423AC"/>
    <w:rsid w:val="00143CFE"/>
    <w:rsid w:val="00162B19"/>
    <w:rsid w:val="001649DE"/>
    <w:rsid w:val="00164AEF"/>
    <w:rsid w:val="00177B3D"/>
    <w:rsid w:val="0018610E"/>
    <w:rsid w:val="00192B2E"/>
    <w:rsid w:val="001B15A4"/>
    <w:rsid w:val="001B5138"/>
    <w:rsid w:val="001C2E98"/>
    <w:rsid w:val="001C43E8"/>
    <w:rsid w:val="001C72DE"/>
    <w:rsid w:val="001D0669"/>
    <w:rsid w:val="001D1604"/>
    <w:rsid w:val="001E22C1"/>
    <w:rsid w:val="001F498C"/>
    <w:rsid w:val="00206D1D"/>
    <w:rsid w:val="00210081"/>
    <w:rsid w:val="00211D4B"/>
    <w:rsid w:val="00212F88"/>
    <w:rsid w:val="00214F8E"/>
    <w:rsid w:val="00217CFB"/>
    <w:rsid w:val="00226856"/>
    <w:rsid w:val="002434E6"/>
    <w:rsid w:val="00244DAB"/>
    <w:rsid w:val="002732E2"/>
    <w:rsid w:val="00274860"/>
    <w:rsid w:val="002866A9"/>
    <w:rsid w:val="002906A0"/>
    <w:rsid w:val="002D005D"/>
    <w:rsid w:val="002D209C"/>
    <w:rsid w:val="002F7947"/>
    <w:rsid w:val="003304A4"/>
    <w:rsid w:val="00351747"/>
    <w:rsid w:val="00351C13"/>
    <w:rsid w:val="00356638"/>
    <w:rsid w:val="00385082"/>
    <w:rsid w:val="00390F6B"/>
    <w:rsid w:val="003A7692"/>
    <w:rsid w:val="003C1C63"/>
    <w:rsid w:val="003C555B"/>
    <w:rsid w:val="00421D37"/>
    <w:rsid w:val="0042556C"/>
    <w:rsid w:val="00440623"/>
    <w:rsid w:val="00446F5F"/>
    <w:rsid w:val="00457A1D"/>
    <w:rsid w:val="00482E3B"/>
    <w:rsid w:val="004870A5"/>
    <w:rsid w:val="00491E24"/>
    <w:rsid w:val="00492994"/>
    <w:rsid w:val="004B6E45"/>
    <w:rsid w:val="004D48D7"/>
    <w:rsid w:val="004D70D4"/>
    <w:rsid w:val="004E2AA3"/>
    <w:rsid w:val="004F2848"/>
    <w:rsid w:val="004F6C83"/>
    <w:rsid w:val="004F76C0"/>
    <w:rsid w:val="00510D2A"/>
    <w:rsid w:val="00546421"/>
    <w:rsid w:val="00554BA7"/>
    <w:rsid w:val="005842B7"/>
    <w:rsid w:val="005A2F68"/>
    <w:rsid w:val="005B37EB"/>
    <w:rsid w:val="005D7C10"/>
    <w:rsid w:val="005F3A25"/>
    <w:rsid w:val="00603355"/>
    <w:rsid w:val="00610F3F"/>
    <w:rsid w:val="00613A18"/>
    <w:rsid w:val="00627357"/>
    <w:rsid w:val="006423BB"/>
    <w:rsid w:val="006452E7"/>
    <w:rsid w:val="00646FC3"/>
    <w:rsid w:val="006540D1"/>
    <w:rsid w:val="006621AE"/>
    <w:rsid w:val="006634EC"/>
    <w:rsid w:val="006C3BCB"/>
    <w:rsid w:val="006F1412"/>
    <w:rsid w:val="007026A8"/>
    <w:rsid w:val="007174ED"/>
    <w:rsid w:val="007208E4"/>
    <w:rsid w:val="0076646F"/>
    <w:rsid w:val="00777FE0"/>
    <w:rsid w:val="007B5574"/>
    <w:rsid w:val="007C37EE"/>
    <w:rsid w:val="00801F15"/>
    <w:rsid w:val="0081525D"/>
    <w:rsid w:val="0083111F"/>
    <w:rsid w:val="0084354E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C3A85"/>
    <w:rsid w:val="008C658E"/>
    <w:rsid w:val="008C7581"/>
    <w:rsid w:val="008D025B"/>
    <w:rsid w:val="008F389D"/>
    <w:rsid w:val="00901456"/>
    <w:rsid w:val="00927A64"/>
    <w:rsid w:val="00946FB7"/>
    <w:rsid w:val="0095698B"/>
    <w:rsid w:val="00956E21"/>
    <w:rsid w:val="0096132A"/>
    <w:rsid w:val="009748D0"/>
    <w:rsid w:val="0097629E"/>
    <w:rsid w:val="0098040C"/>
    <w:rsid w:val="009848B1"/>
    <w:rsid w:val="009A4E90"/>
    <w:rsid w:val="009B12A8"/>
    <w:rsid w:val="009F6A2C"/>
    <w:rsid w:val="009F7D83"/>
    <w:rsid w:val="00A408C2"/>
    <w:rsid w:val="00A47854"/>
    <w:rsid w:val="00A62CBA"/>
    <w:rsid w:val="00A70174"/>
    <w:rsid w:val="00A805FF"/>
    <w:rsid w:val="00A8670C"/>
    <w:rsid w:val="00A9289B"/>
    <w:rsid w:val="00A94B4A"/>
    <w:rsid w:val="00A9549A"/>
    <w:rsid w:val="00AB312F"/>
    <w:rsid w:val="00AC0736"/>
    <w:rsid w:val="00AC0A20"/>
    <w:rsid w:val="00AC141D"/>
    <w:rsid w:val="00AC397C"/>
    <w:rsid w:val="00AD01AC"/>
    <w:rsid w:val="00AE1599"/>
    <w:rsid w:val="00AE4EAB"/>
    <w:rsid w:val="00B05921"/>
    <w:rsid w:val="00B2241A"/>
    <w:rsid w:val="00B27496"/>
    <w:rsid w:val="00B5706E"/>
    <w:rsid w:val="00B732DD"/>
    <w:rsid w:val="00B7331A"/>
    <w:rsid w:val="00B85E89"/>
    <w:rsid w:val="00B866C1"/>
    <w:rsid w:val="00B9113B"/>
    <w:rsid w:val="00BA0005"/>
    <w:rsid w:val="00BC5F08"/>
    <w:rsid w:val="00BD308C"/>
    <w:rsid w:val="00BF5499"/>
    <w:rsid w:val="00C02076"/>
    <w:rsid w:val="00C02E31"/>
    <w:rsid w:val="00C11CDD"/>
    <w:rsid w:val="00C20699"/>
    <w:rsid w:val="00C217D5"/>
    <w:rsid w:val="00C445B5"/>
    <w:rsid w:val="00C54765"/>
    <w:rsid w:val="00C5662B"/>
    <w:rsid w:val="00C82DE8"/>
    <w:rsid w:val="00C84549"/>
    <w:rsid w:val="00C8770F"/>
    <w:rsid w:val="00CB0121"/>
    <w:rsid w:val="00CB197F"/>
    <w:rsid w:val="00CC0CF9"/>
    <w:rsid w:val="00CD09F7"/>
    <w:rsid w:val="00CF3937"/>
    <w:rsid w:val="00D02B22"/>
    <w:rsid w:val="00D33465"/>
    <w:rsid w:val="00D355A5"/>
    <w:rsid w:val="00D36337"/>
    <w:rsid w:val="00D56058"/>
    <w:rsid w:val="00D57A13"/>
    <w:rsid w:val="00D64FBE"/>
    <w:rsid w:val="00D65B49"/>
    <w:rsid w:val="00D66B13"/>
    <w:rsid w:val="00D91EF3"/>
    <w:rsid w:val="00DA551B"/>
    <w:rsid w:val="00DA651E"/>
    <w:rsid w:val="00DE2B72"/>
    <w:rsid w:val="00DF2B30"/>
    <w:rsid w:val="00E014C4"/>
    <w:rsid w:val="00E11CCE"/>
    <w:rsid w:val="00E2565A"/>
    <w:rsid w:val="00E3166D"/>
    <w:rsid w:val="00E42FAA"/>
    <w:rsid w:val="00E517BC"/>
    <w:rsid w:val="00E54F36"/>
    <w:rsid w:val="00E6096B"/>
    <w:rsid w:val="00E81BFF"/>
    <w:rsid w:val="00E8504B"/>
    <w:rsid w:val="00EB6A56"/>
    <w:rsid w:val="00ED51B1"/>
    <w:rsid w:val="00EE641E"/>
    <w:rsid w:val="00F01A75"/>
    <w:rsid w:val="00F3233C"/>
    <w:rsid w:val="00F513A4"/>
    <w:rsid w:val="00F53BA7"/>
    <w:rsid w:val="00F65590"/>
    <w:rsid w:val="00F7238F"/>
    <w:rsid w:val="00F856B4"/>
    <w:rsid w:val="00FB7D35"/>
    <w:rsid w:val="00FC309A"/>
    <w:rsid w:val="00FE3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0AE541E-F8AA-4B37-8474-40812A85F5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CD590C-F17D-4E36-84B3-453CB98913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CCEC28-F712-40E8-A47B-92ACAF234D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4</Pages>
  <Words>1179</Words>
  <Characters>6721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Novikov_SL</dc:creator>
  <cp:keywords/>
  <dc:description/>
  <cp:lastModifiedBy>Конев</cp:lastModifiedBy>
  <cp:revision>15</cp:revision>
  <dcterms:created xsi:type="dcterms:W3CDTF">2014-07-10T09:07:00Z</dcterms:created>
  <dcterms:modified xsi:type="dcterms:W3CDTF">2015-04-01T07:39:00Z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